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1182" w14:textId="77777777" w:rsidR="00EF6C34" w:rsidRPr="00485855" w:rsidRDefault="00791598" w:rsidP="008B7EF7">
      <w:pPr>
        <w:spacing w:after="0" w:line="276" w:lineRule="auto"/>
        <w:rPr>
          <w:rFonts w:asciiTheme="minorHAnsi" w:hAnsiTheme="minorHAnsi" w:cs="Arial"/>
          <w:color w:val="002060"/>
        </w:rPr>
      </w:pPr>
      <w:r w:rsidRPr="00485855">
        <w:rPr>
          <w:rFonts w:asciiTheme="minorHAnsi" w:hAnsiTheme="minorHAnsi" w:cs="Arial"/>
          <w:noProof/>
          <w:color w:val="002060"/>
          <w:lang w:eastAsia="nl-NL"/>
        </w:rPr>
        <w:drawing>
          <wp:anchor distT="0" distB="0" distL="114300" distR="114300" simplePos="0" relativeHeight="251658240" behindDoc="0" locked="0" layoutInCell="1" allowOverlap="1" wp14:anchorId="36B9723B" wp14:editId="03600FAA">
            <wp:simplePos x="0" y="0"/>
            <wp:positionH relativeFrom="column">
              <wp:posOffset>4215130</wp:posOffset>
            </wp:positionH>
            <wp:positionV relativeFrom="paragraph">
              <wp:posOffset>-213360</wp:posOffset>
            </wp:positionV>
            <wp:extent cx="1920240" cy="1445260"/>
            <wp:effectExtent l="19050" t="0" r="3810" b="0"/>
            <wp:wrapNone/>
            <wp:docPr id="1" name="Afbeelding 1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5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424AD3A" w14:textId="77777777" w:rsidR="008B7EF7" w:rsidRPr="00664C97" w:rsidRDefault="0079159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664C97">
        <w:rPr>
          <w:rFonts w:asciiTheme="minorHAnsi" w:hAnsiTheme="minorHAnsi" w:cs="Arial"/>
          <w:color w:val="7030A0"/>
          <w:sz w:val="36"/>
          <w:szCs w:val="36"/>
        </w:rPr>
        <w:t xml:space="preserve">Aanmeldingsformulier </w:t>
      </w:r>
    </w:p>
    <w:p w14:paraId="156F281B" w14:textId="77777777" w:rsidR="00F56020" w:rsidRPr="00664C97" w:rsidRDefault="00F56020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</w:p>
    <w:p w14:paraId="5E164D6E" w14:textId="065B66DB" w:rsidR="00B353F5" w:rsidRPr="00664C97" w:rsidRDefault="00F56020" w:rsidP="006D0303">
      <w:pPr>
        <w:spacing w:after="0" w:line="240" w:lineRule="auto"/>
        <w:rPr>
          <w:rFonts w:asciiTheme="minorHAnsi" w:hAnsiTheme="minorHAnsi" w:cs="Arial"/>
          <w:color w:val="7030A0"/>
          <w:sz w:val="32"/>
          <w:szCs w:val="32"/>
        </w:rPr>
      </w:pPr>
      <w:r w:rsidRPr="00664C97">
        <w:rPr>
          <w:rFonts w:asciiTheme="minorHAnsi" w:hAnsiTheme="minorHAnsi" w:cs="Arial"/>
          <w:color w:val="7030A0"/>
          <w:sz w:val="32"/>
          <w:szCs w:val="32"/>
        </w:rPr>
        <w:t>D</w:t>
      </w:r>
      <w:r w:rsidR="008B7EF7" w:rsidRPr="00664C97">
        <w:rPr>
          <w:rFonts w:asciiTheme="minorHAnsi" w:hAnsiTheme="minorHAnsi" w:cs="Arial"/>
          <w:color w:val="7030A0"/>
          <w:sz w:val="32"/>
          <w:szCs w:val="32"/>
        </w:rPr>
        <w:t xml:space="preserve">riedaagse </w:t>
      </w:r>
      <w:r w:rsidR="00CB65C1" w:rsidRPr="00664C97">
        <w:rPr>
          <w:rFonts w:asciiTheme="minorHAnsi" w:hAnsiTheme="minorHAnsi" w:cs="Arial"/>
          <w:color w:val="7030A0"/>
          <w:sz w:val="32"/>
          <w:szCs w:val="32"/>
        </w:rPr>
        <w:t>basis</w:t>
      </w:r>
      <w:r w:rsidR="008B7EF7" w:rsidRPr="00664C97">
        <w:rPr>
          <w:rFonts w:asciiTheme="minorHAnsi" w:hAnsiTheme="minorHAnsi" w:cs="Arial"/>
          <w:color w:val="7030A0"/>
          <w:sz w:val="32"/>
          <w:szCs w:val="32"/>
        </w:rPr>
        <w:t>cursus Teken je gesprek</w:t>
      </w:r>
      <w:r w:rsidR="0028741B" w:rsidRPr="00664C97">
        <w:rPr>
          <w:rFonts w:asciiTheme="minorHAnsi" w:hAnsiTheme="minorHAnsi" w:cs="Arial"/>
          <w:color w:val="7030A0"/>
          <w:sz w:val="32"/>
          <w:szCs w:val="32"/>
        </w:rPr>
        <w:t>®</w:t>
      </w:r>
    </w:p>
    <w:p w14:paraId="1A7EEC9E" w14:textId="251BA47C" w:rsidR="006D0303" w:rsidRPr="00664C97" w:rsidRDefault="00B353F5" w:rsidP="006D0303">
      <w:pPr>
        <w:spacing w:after="0" w:line="240" w:lineRule="auto"/>
        <w:rPr>
          <w:rFonts w:asciiTheme="minorHAnsi" w:hAnsiTheme="minorHAnsi"/>
          <w:color w:val="7030A0"/>
          <w:sz w:val="32"/>
          <w:szCs w:val="32"/>
        </w:rPr>
      </w:pPr>
      <w:r w:rsidRPr="00664C97">
        <w:rPr>
          <w:rFonts w:asciiTheme="minorHAnsi" w:hAnsiTheme="minorHAnsi" w:cs="Arial"/>
          <w:color w:val="7030A0"/>
          <w:sz w:val="32"/>
          <w:szCs w:val="32"/>
        </w:rPr>
        <w:t>over gedrag</w:t>
      </w:r>
      <w:r w:rsidR="00CB65C1" w:rsidRPr="00664C97">
        <w:rPr>
          <w:rFonts w:asciiTheme="minorHAnsi" w:hAnsiTheme="minorHAnsi" w:cs="Arial"/>
          <w:color w:val="7030A0"/>
          <w:sz w:val="32"/>
          <w:szCs w:val="32"/>
        </w:rPr>
        <w:t>, gedachten</w:t>
      </w:r>
      <w:r w:rsidRPr="00664C97">
        <w:rPr>
          <w:rFonts w:asciiTheme="minorHAnsi" w:hAnsiTheme="minorHAnsi" w:cs="Arial"/>
          <w:color w:val="7030A0"/>
          <w:sz w:val="32"/>
          <w:szCs w:val="32"/>
        </w:rPr>
        <w:t xml:space="preserve"> en </w:t>
      </w:r>
      <w:r w:rsidR="00AB2D0A" w:rsidRPr="00664C97">
        <w:rPr>
          <w:rFonts w:asciiTheme="minorHAnsi" w:hAnsiTheme="minorHAnsi" w:cs="Arial"/>
          <w:color w:val="7030A0"/>
          <w:sz w:val="32"/>
          <w:szCs w:val="32"/>
        </w:rPr>
        <w:t>(</w:t>
      </w:r>
      <w:r w:rsidRPr="00664C97">
        <w:rPr>
          <w:rFonts w:asciiTheme="minorHAnsi" w:hAnsiTheme="minorHAnsi" w:cs="Arial"/>
          <w:color w:val="7030A0"/>
          <w:sz w:val="32"/>
          <w:szCs w:val="32"/>
        </w:rPr>
        <w:t>faal</w:t>
      </w:r>
      <w:r w:rsidR="00AB2D0A" w:rsidRPr="00664C97">
        <w:rPr>
          <w:rFonts w:asciiTheme="minorHAnsi" w:hAnsiTheme="minorHAnsi" w:cs="Arial"/>
          <w:color w:val="7030A0"/>
          <w:sz w:val="32"/>
          <w:szCs w:val="32"/>
        </w:rPr>
        <w:t>)</w:t>
      </w:r>
      <w:r w:rsidRPr="00664C97">
        <w:rPr>
          <w:rFonts w:asciiTheme="minorHAnsi" w:hAnsiTheme="minorHAnsi" w:cs="Arial"/>
          <w:color w:val="7030A0"/>
          <w:sz w:val="32"/>
          <w:szCs w:val="32"/>
        </w:rPr>
        <w:t>angst</w:t>
      </w:r>
      <w:r w:rsidR="00791598" w:rsidRPr="00664C97">
        <w:rPr>
          <w:rFonts w:asciiTheme="minorHAnsi" w:hAnsiTheme="minorHAnsi" w:cs="Arial"/>
          <w:color w:val="7030A0"/>
          <w:sz w:val="32"/>
          <w:szCs w:val="32"/>
        </w:rPr>
        <w:br/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237"/>
      </w:tblGrid>
      <w:tr w:rsidR="00664C97" w:rsidRPr="00664C97" w14:paraId="22FD27C8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A53" w14:textId="77777777" w:rsidR="00E20473" w:rsidRPr="00664C97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Cursusplaats: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3C38" w14:textId="157D6F30" w:rsidR="00E20473" w:rsidRPr="00664C97" w:rsidRDefault="00664C97" w:rsidP="00E54839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</w:t>
            </w:r>
            <w:r w:rsidR="00E80765">
              <w:rPr>
                <w:rFonts w:asciiTheme="minorHAnsi" w:hAnsiTheme="minorHAnsi" w:cs="Arial"/>
                <w:color w:val="7030A0"/>
              </w:rPr>
              <w:t>RACHTEN</w:t>
            </w:r>
          </w:p>
        </w:tc>
      </w:tr>
      <w:tr w:rsidR="00664C97" w:rsidRPr="00664C97" w14:paraId="411CBA64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EBCF" w14:textId="77777777" w:rsidR="00E20473" w:rsidRPr="00664C97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Cursusdata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EACE" w14:textId="504E40BB" w:rsidR="00F56020" w:rsidRPr="00664C97" w:rsidRDefault="003B3B99" w:rsidP="00C77C94">
            <w:pPr>
              <w:pStyle w:val="font8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d</w:t>
            </w:r>
            <w:r w:rsidR="00D13CF1" w:rsidRPr="00664C97">
              <w:rPr>
                <w:rFonts w:asciiTheme="minorHAnsi" w:hAnsiTheme="minorHAnsi" w:cs="Arial"/>
                <w:color w:val="7030A0"/>
              </w:rPr>
              <w:t xml:space="preserve">insdag </w:t>
            </w:r>
            <w:r w:rsidR="00E80765" w:rsidRPr="00A52AAB">
              <w:rPr>
                <w:rFonts w:asciiTheme="minorHAnsi" w:hAnsiTheme="minorHAnsi" w:cs="Arial"/>
                <w:color w:val="7030A0"/>
              </w:rPr>
              <w:t>16</w:t>
            </w:r>
            <w:r w:rsidR="00A52AAB">
              <w:rPr>
                <w:rFonts w:asciiTheme="minorHAnsi" w:hAnsiTheme="minorHAnsi" w:cs="Arial"/>
                <w:color w:val="7030A0"/>
              </w:rPr>
              <w:t xml:space="preserve"> april</w:t>
            </w:r>
            <w:r w:rsidR="00E80765">
              <w:rPr>
                <w:rFonts w:asciiTheme="minorHAnsi" w:hAnsiTheme="minorHAnsi" w:cs="Arial"/>
                <w:color w:val="7030A0"/>
              </w:rPr>
              <w:t>, 14 mei en 11 juni</w:t>
            </w:r>
            <w:r w:rsidR="00664C97" w:rsidRPr="00664C97">
              <w:rPr>
                <w:rFonts w:asciiTheme="minorHAnsi" w:hAnsiTheme="minorHAnsi" w:cs="Arial"/>
                <w:color w:val="7030A0"/>
              </w:rPr>
              <w:t xml:space="preserve"> 2024</w:t>
            </w:r>
          </w:p>
          <w:p w14:paraId="49C26154" w14:textId="5767E332" w:rsidR="00354B48" w:rsidRPr="00664C97" w:rsidRDefault="00F56020" w:rsidP="00C77C94">
            <w:pPr>
              <w:pStyle w:val="font8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</w:rPr>
            </w:pPr>
            <w:r w:rsidRPr="00664C97">
              <w:rPr>
                <w:rFonts w:asciiTheme="minorHAnsi" w:hAnsiTheme="minorHAnsi" w:cstheme="minorHAnsi"/>
                <w:color w:val="7030A0"/>
              </w:rPr>
              <w:t>tijdstip</w:t>
            </w:r>
            <w:r w:rsidR="00E54839" w:rsidRPr="00664C97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CB65C1" w:rsidRPr="00664C97">
              <w:rPr>
                <w:rFonts w:asciiTheme="minorHAnsi" w:hAnsiTheme="minorHAnsi" w:cstheme="minorHAnsi"/>
                <w:color w:val="7030A0"/>
              </w:rPr>
              <w:t>10.</w:t>
            </w:r>
            <w:r w:rsidR="00AB2D0A" w:rsidRPr="00664C97">
              <w:rPr>
                <w:rFonts w:asciiTheme="minorHAnsi" w:hAnsiTheme="minorHAnsi" w:cstheme="minorHAnsi"/>
                <w:color w:val="7030A0"/>
              </w:rPr>
              <w:t>00-16.0</w:t>
            </w:r>
            <w:r w:rsidR="00CB65C1" w:rsidRPr="00664C97">
              <w:rPr>
                <w:rFonts w:asciiTheme="minorHAnsi" w:hAnsiTheme="minorHAnsi" w:cstheme="minorHAnsi"/>
                <w:color w:val="7030A0"/>
              </w:rPr>
              <w:t>0 uur</w:t>
            </w:r>
          </w:p>
        </w:tc>
      </w:tr>
      <w:tr w:rsidR="00664C97" w:rsidRPr="00664C97" w14:paraId="670B39A8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773B" w14:textId="77777777" w:rsidR="00EF6C34" w:rsidRPr="00664C97" w:rsidRDefault="0042494E" w:rsidP="0042494E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Voor</w:t>
            </w:r>
            <w:r w:rsidR="00BD5228" w:rsidRPr="00664C97">
              <w:rPr>
                <w:rFonts w:asciiTheme="minorHAnsi" w:hAnsiTheme="minorHAnsi" w:cs="Arial"/>
                <w:color w:val="7030A0"/>
              </w:rPr>
              <w:t>n</w:t>
            </w:r>
            <w:r w:rsidR="00791598" w:rsidRPr="00664C97">
              <w:rPr>
                <w:rFonts w:asciiTheme="minorHAnsi" w:hAnsiTheme="minorHAnsi" w:cs="Arial"/>
                <w:color w:val="7030A0"/>
              </w:rPr>
              <w:t>aam</w:t>
            </w:r>
            <w:r w:rsidR="00E20473" w:rsidRPr="00664C97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D14D" w14:textId="77777777" w:rsidR="00EF6C34" w:rsidRPr="00664C9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10DB8103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D532" w14:textId="77777777" w:rsidR="00EF6C34" w:rsidRPr="00664C97" w:rsidRDefault="007915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Achternaam</w:t>
            </w:r>
            <w:r w:rsidR="00E20473" w:rsidRPr="00664C97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BFF8" w14:textId="77777777" w:rsidR="00EF6C34" w:rsidRPr="00664C9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199AFCD5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037D" w14:textId="77777777" w:rsidR="008B7EF7" w:rsidRPr="00664C97" w:rsidRDefault="001E5C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W</w:t>
            </w:r>
            <w:r w:rsidR="008B7EF7" w:rsidRPr="00664C97">
              <w:rPr>
                <w:rFonts w:asciiTheme="minorHAnsi" w:hAnsiTheme="minorHAnsi" w:cs="Arial"/>
                <w:color w:val="7030A0"/>
              </w:rPr>
              <w:t>oonplaats</w:t>
            </w:r>
            <w:r w:rsidR="00E20473" w:rsidRPr="00664C97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C379" w14:textId="77777777" w:rsidR="008B7EF7" w:rsidRPr="00664C97" w:rsidRDefault="008B7EF7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53427B56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453A" w14:textId="77777777" w:rsidR="00EF6C34" w:rsidRPr="00664C97" w:rsidRDefault="00444C25" w:rsidP="00444C25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Mobiel</w:t>
            </w:r>
            <w:r w:rsidR="00B353F5" w:rsidRPr="00664C97">
              <w:rPr>
                <w:rFonts w:asciiTheme="minorHAnsi" w:hAnsiTheme="minorHAnsi" w:cs="Arial"/>
                <w:color w:val="7030A0"/>
              </w:rPr>
              <w:t xml:space="preserve"> nummer</w:t>
            </w:r>
            <w:r w:rsidR="00E20473" w:rsidRPr="00664C97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7B6" w14:textId="77777777" w:rsidR="00EF6C34" w:rsidRPr="00664C9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43AC74D1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7141" w14:textId="77777777" w:rsidR="00EF6C34" w:rsidRPr="00664C97" w:rsidRDefault="00F65E9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E</w:t>
            </w:r>
            <w:r w:rsidR="00791598" w:rsidRPr="00664C97">
              <w:rPr>
                <w:rFonts w:asciiTheme="minorHAnsi" w:hAnsiTheme="minorHAnsi" w:cs="Arial"/>
                <w:color w:val="7030A0"/>
              </w:rPr>
              <w:t>-mail</w:t>
            </w:r>
            <w:r w:rsidR="00E20473" w:rsidRPr="00664C97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8A60" w14:textId="77777777" w:rsidR="00EF6C34" w:rsidRPr="00664C9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20DC4CC6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5E27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Functie: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CB0C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4365EB7F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115C" w14:textId="77777777" w:rsidR="00444C25" w:rsidRPr="00664C97" w:rsidRDefault="00444C25" w:rsidP="000C241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Doelgroep waarmee je werkt: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D08F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4B317BA7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3031" w14:textId="77777777" w:rsidR="00444C25" w:rsidRPr="00664C97" w:rsidRDefault="00444C25" w:rsidP="00CE7FA2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A576" w14:textId="77777777" w:rsidR="00444C25" w:rsidRPr="00664C97" w:rsidRDefault="00444C25" w:rsidP="00CE7FA2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17292969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A310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  <w:r w:rsidRPr="00664C97">
              <w:rPr>
                <w:rFonts w:asciiTheme="minorHAnsi" w:hAnsiTheme="minorHAnsi" w:cs="Arial"/>
                <w:i/>
                <w:color w:val="7030A0"/>
                <w:sz w:val="18"/>
                <w:szCs w:val="16"/>
              </w:rPr>
              <w:t>Alleen indien van toepassing: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7E24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0A3C52B9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5E37" w14:textId="77777777" w:rsidR="00B353F5" w:rsidRPr="00664C97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 xml:space="preserve">Bedrijfsnaam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18E1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4A30843A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34A9" w14:textId="77777777" w:rsidR="00B353F5" w:rsidRPr="00664C97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Factuuradres: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0CBD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79460A8A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8F8B" w14:textId="77777777" w:rsidR="00B353F5" w:rsidRPr="00664C97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 xml:space="preserve">Postcode + plaats: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A59B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5C5F53AE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4B2B" w14:textId="77777777" w:rsidR="00B353F5" w:rsidRPr="00664C97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E-mailadres voor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6DFC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07AE22D2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3312" w14:textId="77777777" w:rsidR="00B353F5" w:rsidRPr="00664C97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Vermelding op de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12DB" w14:textId="77777777" w:rsidR="00B353F5" w:rsidRPr="00664C97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7BEC3312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7BCD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771D7BA2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444F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Dieetwensen i.v.m. met de lunch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4D77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Zo ja, welke:</w:t>
            </w:r>
          </w:p>
        </w:tc>
      </w:tr>
      <w:tr w:rsidR="00664C97" w:rsidRPr="00664C97" w14:paraId="0F858F76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F8E7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64C97" w:rsidRPr="00664C97" w14:paraId="55E11A05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57AB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Ik ben met Teken je gesprek in contact gekomen via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FEA1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0 De boeken over Teken je gesprek</w:t>
            </w:r>
            <w:r w:rsidRPr="00664C97">
              <w:rPr>
                <w:rFonts w:asciiTheme="minorHAnsi" w:hAnsiTheme="minorHAnsi" w:cs="Arial"/>
                <w:color w:val="7030A0"/>
              </w:rPr>
              <w:br/>
              <w:t>0 Google</w:t>
            </w:r>
          </w:p>
          <w:p w14:paraId="03CD5995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 xml:space="preserve">0 Op aanraden van een collega </w:t>
            </w:r>
          </w:p>
          <w:p w14:paraId="77F25C9A" w14:textId="77777777" w:rsidR="00444C25" w:rsidRPr="00664C9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>0 Facebook</w:t>
            </w:r>
          </w:p>
          <w:p w14:paraId="27D777FB" w14:textId="77777777" w:rsidR="00444C25" w:rsidRPr="00664C97" w:rsidRDefault="00F3610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 xml:space="preserve">0 </w:t>
            </w:r>
            <w:r w:rsidR="00444C25" w:rsidRPr="00664C97">
              <w:rPr>
                <w:rFonts w:asciiTheme="minorHAnsi" w:hAnsiTheme="minorHAnsi" w:cs="Arial"/>
                <w:color w:val="7030A0"/>
              </w:rPr>
              <w:t>LinkedIn</w:t>
            </w:r>
          </w:p>
          <w:p w14:paraId="1022B1BA" w14:textId="77777777" w:rsidR="00444C25" w:rsidRPr="00664C97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664C97">
              <w:rPr>
                <w:rFonts w:asciiTheme="minorHAnsi" w:hAnsiTheme="minorHAnsi" w:cs="Arial"/>
                <w:color w:val="7030A0"/>
              </w:rPr>
              <w:t xml:space="preserve">0 Anders, namelijk: </w:t>
            </w:r>
          </w:p>
          <w:p w14:paraId="1E08E25F" w14:textId="77777777" w:rsidR="00444C25" w:rsidRPr="00664C97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</w:tbl>
    <w:p w14:paraId="37B024E8" w14:textId="77777777" w:rsidR="00444C25" w:rsidRPr="00485855" w:rsidRDefault="00791598" w:rsidP="00444C25">
      <w:pPr>
        <w:tabs>
          <w:tab w:val="left" w:pos="1005"/>
        </w:tabs>
        <w:spacing w:after="0" w:line="276" w:lineRule="auto"/>
        <w:rPr>
          <w:rFonts w:asciiTheme="minorHAnsi" w:hAnsiTheme="minorHAnsi"/>
          <w:color w:val="002060"/>
        </w:rPr>
      </w:pPr>
      <w:r w:rsidRPr="00485855">
        <w:rPr>
          <w:rFonts w:asciiTheme="minorHAnsi" w:hAnsiTheme="minorHAnsi" w:cs="Arial"/>
          <w:color w:val="002060"/>
        </w:rPr>
        <w:br/>
      </w:r>
      <w:r w:rsidR="00444C25" w:rsidRPr="00485855">
        <w:rPr>
          <w:rFonts w:asciiTheme="minorHAnsi" w:eastAsia="Times New Roman" w:hAnsiTheme="minorHAnsi" w:cs="Arial"/>
          <w:b/>
          <w:bCs/>
          <w:color w:val="002060"/>
          <w:sz w:val="27"/>
          <w:szCs w:val="27"/>
          <w:lang w:eastAsia="nl-NL"/>
        </w:rPr>
        <w:t>Voorwaarden</w:t>
      </w:r>
    </w:p>
    <w:p w14:paraId="7B84B21E" w14:textId="1FA8ADAE" w:rsidR="001E5C98" w:rsidRPr="00485855" w:rsidRDefault="00444C25" w:rsidP="001E5C98">
      <w:pPr>
        <w:autoSpaceDE w:val="0"/>
        <w:adjustRightInd w:val="0"/>
        <w:rPr>
          <w:rFonts w:asciiTheme="minorHAnsi" w:hAnsiTheme="minorHAnsi" w:cstheme="minorHAnsi"/>
          <w:color w:val="002060"/>
          <w:szCs w:val="18"/>
        </w:rPr>
      </w:pPr>
      <w:r w:rsidRPr="00485855">
        <w:rPr>
          <w:rFonts w:asciiTheme="minorHAnsi" w:eastAsia="Times New Roman" w:hAnsiTheme="minorHAnsi" w:cs="Arial"/>
          <w:color w:val="002060"/>
          <w:lang w:eastAsia="nl-NL"/>
        </w:rPr>
        <w:t xml:space="preserve">Stuur dit formulier volledig ingevuld naar </w:t>
      </w:r>
      <w:hyperlink r:id="rId7" w:history="1">
        <w:r w:rsidR="00931D15" w:rsidRPr="008D057B">
          <w:rPr>
            <w:rStyle w:val="Hyperlink"/>
            <w:rFonts w:asciiTheme="minorHAnsi" w:eastAsia="Times New Roman" w:hAnsiTheme="minorHAnsi" w:cs="Arial"/>
            <w:lang w:eastAsia="nl-NL"/>
          </w:rPr>
          <w:t>bianca.tekenjegesprek@outlook.com</w:t>
        </w:r>
      </w:hyperlink>
      <w:r w:rsidRPr="00485855">
        <w:rPr>
          <w:rFonts w:asciiTheme="minorHAnsi" w:eastAsia="Times New Roman" w:hAnsiTheme="minorHAnsi" w:cs="Arial"/>
          <w:color w:val="002060"/>
          <w:lang w:eastAsia="nl-NL"/>
        </w:rPr>
        <w:t xml:space="preserve">. </w:t>
      </w:r>
      <w:r w:rsidR="001E5C98" w:rsidRPr="00485855">
        <w:rPr>
          <w:rFonts w:asciiTheme="minorHAnsi" w:eastAsia="Times New Roman" w:hAnsiTheme="minorHAnsi" w:cs="Arial"/>
          <w:color w:val="002060"/>
          <w:lang w:eastAsia="nl-NL"/>
        </w:rPr>
        <w:br/>
        <w:t xml:space="preserve">Voor aanvang van de cursus ontvang je de factuur. Na betaling van de factuur is je cursusplek gegarandeerd. </w:t>
      </w:r>
      <w:r w:rsidR="001E5C98" w:rsidRPr="00485855">
        <w:rPr>
          <w:rFonts w:asciiTheme="minorHAnsi" w:hAnsiTheme="minorHAnsi" w:cstheme="minorHAnsi"/>
          <w:color w:val="002060"/>
          <w:szCs w:val="18"/>
        </w:rPr>
        <w:t>Op deze factuur zijn onze algemene voorwaarden van toepassing: www.tekenjegesprek.nl/Contact</w:t>
      </w:r>
    </w:p>
    <w:p w14:paraId="2CB220EF" w14:textId="77777777" w:rsidR="009E5D91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  <w:r w:rsidRPr="00485855">
        <w:rPr>
          <w:rFonts w:asciiTheme="minorHAnsi" w:eastAsia="Times New Roman" w:hAnsiTheme="minorHAnsi" w:cs="Tahoma"/>
          <w:color w:val="002060"/>
          <w:lang w:eastAsia="nl-NL"/>
        </w:rPr>
        <w:t>De driedaagse cursus Teken je gesprek is </w:t>
      </w:r>
      <w:r w:rsidRPr="00485855">
        <w:rPr>
          <w:rFonts w:asciiTheme="minorHAnsi" w:eastAsia="Times New Roman" w:hAnsiTheme="minorHAnsi" w:cs="Tahoma"/>
          <w:b/>
          <w:bCs/>
          <w:i/>
          <w:color w:val="002060"/>
          <w:lang w:eastAsia="nl-NL"/>
        </w:rPr>
        <w:t>inclusief</w:t>
      </w:r>
      <w:r w:rsidRPr="00485855">
        <w:rPr>
          <w:rFonts w:asciiTheme="minorHAnsi" w:eastAsia="Times New Roman" w:hAnsiTheme="minorHAnsi" w:cs="Tahoma"/>
          <w:color w:val="002060"/>
          <w:lang w:eastAsia="nl-NL"/>
        </w:rPr>
        <w:t xml:space="preserve"> lunch, koffie en thee, cursusmaterialen, 1 set helpende gedachtenkaartjes, gevoelenskaarten, stiften en A3 schetsboek. </w:t>
      </w:r>
    </w:p>
    <w:p w14:paraId="48A64A5D" w14:textId="77777777" w:rsidR="009E5D91" w:rsidRDefault="009E5D91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</w:p>
    <w:p w14:paraId="2E7FADF3" w14:textId="77777777" w:rsidR="00444C25" w:rsidRPr="00485855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  <w:r w:rsidRPr="00485855">
        <w:rPr>
          <w:rFonts w:asciiTheme="minorHAnsi" w:eastAsia="Times New Roman" w:hAnsiTheme="minorHAnsi" w:cs="Tahoma"/>
          <w:color w:val="002060"/>
          <w:lang w:eastAsia="nl-NL"/>
        </w:rPr>
        <w:t>Voor het volgen van deze cursus is het noodzakelijk in het bezit te zijn van de boeken </w:t>
      </w:r>
      <w:r w:rsidRPr="00485855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6D4444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gedrag</w:t>
      </w:r>
      <w:r w:rsidRPr="00485855">
        <w:rPr>
          <w:rFonts w:asciiTheme="minorHAnsi" w:eastAsia="Times New Roman" w:hAnsiTheme="minorHAnsi" w:cs="Tahoma"/>
          <w:color w:val="002060"/>
          <w:lang w:eastAsia="nl-NL"/>
        </w:rPr>
        <w:t> en </w:t>
      </w:r>
      <w:r w:rsidRPr="00485855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8978B9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gedachten</w:t>
      </w:r>
      <w:r w:rsidRPr="00485855">
        <w:rPr>
          <w:rFonts w:asciiTheme="minorHAnsi" w:eastAsia="Times New Roman" w:hAnsiTheme="minorHAnsi" w:cs="Tahoma"/>
          <w:color w:val="002060"/>
          <w:lang w:eastAsia="nl-NL"/>
        </w:rPr>
        <w:t>. Deze kunnen besteld worden bij </w:t>
      </w:r>
      <w:hyperlink r:id="rId8" w:tgtFrame="_blank" w:history="1">
        <w:r w:rsidRPr="00485855">
          <w:rPr>
            <w:rFonts w:asciiTheme="minorHAnsi" w:eastAsia="Times New Roman" w:hAnsiTheme="minorHAnsi" w:cs="Tahoma"/>
            <w:color w:val="002060"/>
            <w:u w:val="single"/>
            <w:lang w:eastAsia="nl-NL"/>
          </w:rPr>
          <w:t>uitgeverij Pica</w:t>
        </w:r>
      </w:hyperlink>
      <w:r w:rsidRPr="00485855">
        <w:rPr>
          <w:rFonts w:asciiTheme="minorHAnsi" w:eastAsia="Times New Roman" w:hAnsiTheme="minorHAnsi" w:cs="Tahoma"/>
          <w:color w:val="002060"/>
          <w:lang w:eastAsia="nl-NL"/>
        </w:rPr>
        <w:t>.</w:t>
      </w:r>
    </w:p>
    <w:p w14:paraId="20AE401D" w14:textId="77777777" w:rsidR="00444C25" w:rsidRPr="00485855" w:rsidRDefault="00444C25" w:rsidP="00444C25">
      <w:pPr>
        <w:spacing w:after="0" w:line="276" w:lineRule="auto"/>
        <w:jc w:val="right"/>
        <w:rPr>
          <w:rFonts w:asciiTheme="minorHAnsi" w:hAnsiTheme="minorHAnsi"/>
          <w:color w:val="002060"/>
        </w:rPr>
      </w:pPr>
      <w:r w:rsidRPr="00485855">
        <w:rPr>
          <w:rFonts w:asciiTheme="minorHAnsi" w:hAnsiTheme="minorHAnsi"/>
          <w:color w:val="002060"/>
        </w:rPr>
        <w:t xml:space="preserve">Met vriendelijke groet, </w:t>
      </w:r>
    </w:p>
    <w:p w14:paraId="57DE4C03" w14:textId="77777777" w:rsidR="00444C25" w:rsidRPr="00485855" w:rsidRDefault="00931D15" w:rsidP="00444C25">
      <w:pPr>
        <w:tabs>
          <w:tab w:val="left" w:pos="1005"/>
        </w:tabs>
        <w:spacing w:after="0" w:line="276" w:lineRule="auto"/>
        <w:jc w:val="right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Bianca </w:t>
      </w:r>
      <w:proofErr w:type="spellStart"/>
      <w:r>
        <w:rPr>
          <w:rFonts w:asciiTheme="minorHAnsi" w:hAnsiTheme="minorHAnsi"/>
          <w:color w:val="002060"/>
        </w:rPr>
        <w:t>Leeuwerke</w:t>
      </w:r>
      <w:proofErr w:type="spellEnd"/>
    </w:p>
    <w:p w14:paraId="0616E0C4" w14:textId="77777777" w:rsidR="006D0303" w:rsidRPr="00485855" w:rsidRDefault="006D0303" w:rsidP="006D0303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</w:p>
    <w:sectPr w:rsidR="006D0303" w:rsidRPr="00485855" w:rsidSect="00444C25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8703" w14:textId="77777777" w:rsidR="00F91094" w:rsidRDefault="00F91094">
      <w:pPr>
        <w:spacing w:after="0" w:line="240" w:lineRule="auto"/>
      </w:pPr>
      <w:r>
        <w:separator/>
      </w:r>
    </w:p>
  </w:endnote>
  <w:endnote w:type="continuationSeparator" w:id="0">
    <w:p w14:paraId="330564E6" w14:textId="77777777" w:rsidR="00F91094" w:rsidRDefault="00F9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3402" w14:textId="77777777" w:rsidR="00F91094" w:rsidRDefault="00F910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B90F41" w14:textId="77777777" w:rsidR="00F91094" w:rsidRDefault="00F91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4"/>
    <w:rsid w:val="00084DF2"/>
    <w:rsid w:val="000D7465"/>
    <w:rsid w:val="001100CF"/>
    <w:rsid w:val="001147A4"/>
    <w:rsid w:val="00180921"/>
    <w:rsid w:val="00187CEF"/>
    <w:rsid w:val="001B767D"/>
    <w:rsid w:val="001E5C98"/>
    <w:rsid w:val="001F4AE5"/>
    <w:rsid w:val="00261692"/>
    <w:rsid w:val="00271F15"/>
    <w:rsid w:val="0028741B"/>
    <w:rsid w:val="002D4838"/>
    <w:rsid w:val="00354B48"/>
    <w:rsid w:val="00377A28"/>
    <w:rsid w:val="00385692"/>
    <w:rsid w:val="003A5827"/>
    <w:rsid w:val="003B3B99"/>
    <w:rsid w:val="003D6CCD"/>
    <w:rsid w:val="0042494E"/>
    <w:rsid w:val="0044364E"/>
    <w:rsid w:val="00444C25"/>
    <w:rsid w:val="00485855"/>
    <w:rsid w:val="004863EB"/>
    <w:rsid w:val="004C1D10"/>
    <w:rsid w:val="004C50B3"/>
    <w:rsid w:val="004E67D2"/>
    <w:rsid w:val="00522CEB"/>
    <w:rsid w:val="00527D94"/>
    <w:rsid w:val="0055427F"/>
    <w:rsid w:val="005A70A8"/>
    <w:rsid w:val="005F7930"/>
    <w:rsid w:val="006513FE"/>
    <w:rsid w:val="00664C97"/>
    <w:rsid w:val="00666894"/>
    <w:rsid w:val="0068553B"/>
    <w:rsid w:val="006D0303"/>
    <w:rsid w:val="006D1B24"/>
    <w:rsid w:val="006D4444"/>
    <w:rsid w:val="00791598"/>
    <w:rsid w:val="007B3958"/>
    <w:rsid w:val="00810DC0"/>
    <w:rsid w:val="00824347"/>
    <w:rsid w:val="00831FBC"/>
    <w:rsid w:val="00844504"/>
    <w:rsid w:val="008978B9"/>
    <w:rsid w:val="008A49EA"/>
    <w:rsid w:val="008B7EF7"/>
    <w:rsid w:val="009049A9"/>
    <w:rsid w:val="00905273"/>
    <w:rsid w:val="00921CE0"/>
    <w:rsid w:val="00931D15"/>
    <w:rsid w:val="009E5D91"/>
    <w:rsid w:val="00A41430"/>
    <w:rsid w:val="00A52AAB"/>
    <w:rsid w:val="00A60CD5"/>
    <w:rsid w:val="00A90614"/>
    <w:rsid w:val="00AB2D0A"/>
    <w:rsid w:val="00AF1F77"/>
    <w:rsid w:val="00B353F5"/>
    <w:rsid w:val="00BD5228"/>
    <w:rsid w:val="00BE235B"/>
    <w:rsid w:val="00BE3C62"/>
    <w:rsid w:val="00C27FC8"/>
    <w:rsid w:val="00C35131"/>
    <w:rsid w:val="00C37898"/>
    <w:rsid w:val="00C52768"/>
    <w:rsid w:val="00C77C94"/>
    <w:rsid w:val="00CA3CB8"/>
    <w:rsid w:val="00CA5550"/>
    <w:rsid w:val="00CB12B1"/>
    <w:rsid w:val="00CB28E5"/>
    <w:rsid w:val="00CB2E0D"/>
    <w:rsid w:val="00CB65C1"/>
    <w:rsid w:val="00CB6A9B"/>
    <w:rsid w:val="00D13CF1"/>
    <w:rsid w:val="00D63E0D"/>
    <w:rsid w:val="00DE4AB9"/>
    <w:rsid w:val="00DF66D9"/>
    <w:rsid w:val="00E20473"/>
    <w:rsid w:val="00E54839"/>
    <w:rsid w:val="00E80765"/>
    <w:rsid w:val="00EF6C34"/>
    <w:rsid w:val="00F009EB"/>
    <w:rsid w:val="00F1547F"/>
    <w:rsid w:val="00F341A1"/>
    <w:rsid w:val="00F36106"/>
    <w:rsid w:val="00F56020"/>
    <w:rsid w:val="00F65E96"/>
    <w:rsid w:val="00F829D2"/>
    <w:rsid w:val="00F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9A4B"/>
  <w15:docId w15:val="{779711B1-40FB-4CD4-A831-A619675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41430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1147A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tgeverijpica.nl/titels/gedrag/teken-je-gesprek-over-gedrag-p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anca.tekenjegespre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Monique de V</cp:lastModifiedBy>
  <cp:revision>3</cp:revision>
  <dcterms:created xsi:type="dcterms:W3CDTF">2023-05-18T17:06:00Z</dcterms:created>
  <dcterms:modified xsi:type="dcterms:W3CDTF">2023-05-19T09:16:00Z</dcterms:modified>
</cp:coreProperties>
</file>